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b/>
          <w:sz w:val="44"/>
          <w:szCs w:val="40"/>
          <w:lang w:val="en-US" w:eastAsia="zh-CN"/>
        </w:rPr>
        <w:t>报名表</w:t>
      </w:r>
    </w:p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/>
          <w:sz w:val="24"/>
        </w:rPr>
        <w:t>应聘岗位：                                     填表日期：</w:t>
      </w:r>
      <w:r>
        <w:rPr>
          <w:sz w:val="24"/>
        </w:rPr>
        <w:t>2023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日                </w:t>
      </w:r>
    </w:p>
    <w:tbl>
      <w:tblPr>
        <w:tblStyle w:val="5"/>
        <w:tblpPr w:leftFromText="180" w:rightFromText="180" w:vertAnchor="text" w:horzAnchor="page" w:tblpX="603" w:tblpY="24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50"/>
        <w:gridCol w:w="566"/>
        <w:gridCol w:w="188"/>
        <w:gridCol w:w="374"/>
        <w:gridCol w:w="378"/>
        <w:gridCol w:w="566"/>
        <w:gridCol w:w="188"/>
        <w:gridCol w:w="216"/>
        <w:gridCol w:w="158"/>
        <w:gridCol w:w="1316"/>
        <w:gridCol w:w="95"/>
        <w:gridCol w:w="1227"/>
        <w:gridCol w:w="681"/>
        <w:gridCol w:w="1200"/>
        <w:gridCol w:w="112"/>
        <w:gridCol w:w="17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31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  别</w:t>
            </w:r>
          </w:p>
        </w:tc>
        <w:tc>
          <w:tcPr>
            <w:tcW w:w="1971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88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30" w:lineRule="exact"/>
              <w:jc w:val="right"/>
              <w:rPr>
                <w:sz w:val="24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3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4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  贯</w:t>
            </w:r>
          </w:p>
        </w:tc>
        <w:tc>
          <w:tcPr>
            <w:tcW w:w="1971" w:type="dxa"/>
            <w:gridSpan w:val="5"/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4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971" w:type="dxa"/>
            <w:gridSpan w:val="5"/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3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4793" w:type="dxa"/>
            <w:gridSpan w:val="11"/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7900" w:type="dxa"/>
            <w:gridSpan w:val="14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42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  高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righ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kg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</w:t>
            </w:r>
          </w:p>
        </w:tc>
        <w:tc>
          <w:tcPr>
            <w:tcW w:w="4963" w:type="dxa"/>
            <w:gridSpan w:val="5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2" w:type="dxa"/>
            <w:vMerge w:val="restart"/>
            <w:tcBorders>
              <w:top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教育程度</w:t>
            </w:r>
          </w:p>
        </w:tc>
        <w:tc>
          <w:tcPr>
            <w:tcW w:w="3010" w:type="dxa"/>
            <w:gridSpan w:val="7"/>
            <w:tcBorders>
              <w:top w:val="doub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1785" w:type="dxa"/>
            <w:gridSpan w:val="4"/>
            <w:tcBorders>
              <w:top w:val="doub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1908" w:type="dxa"/>
            <w:gridSpan w:val="2"/>
            <w:tcBorders>
              <w:top w:val="doub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55" w:type="dxa"/>
            <w:gridSpan w:val="3"/>
            <w:tcBorders>
              <w:top w:val="doub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取得何等资格或学位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330" w:lineRule="exact"/>
              <w:rPr>
                <w:rFonts w:hint="eastAsia"/>
                <w:sz w:val="24"/>
              </w:rPr>
            </w:pPr>
          </w:p>
        </w:tc>
        <w:tc>
          <w:tcPr>
            <w:tcW w:w="301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305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1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305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2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10" w:type="dxa"/>
            <w:gridSpan w:val="7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30" w:lineRule="exact"/>
              <w:rPr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3055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2" w:type="dxa"/>
            <w:vMerge w:val="restart"/>
            <w:tcBorders>
              <w:top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3010" w:type="dxa"/>
            <w:gridSpan w:val="7"/>
            <w:tcBorders>
              <w:top w:val="doub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785" w:type="dxa"/>
            <w:gridSpan w:val="4"/>
            <w:tcBorders>
              <w:top w:val="doub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1908" w:type="dxa"/>
            <w:gridSpan w:val="2"/>
            <w:tcBorders>
              <w:top w:val="doub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部门及职务</w:t>
            </w:r>
          </w:p>
        </w:tc>
        <w:tc>
          <w:tcPr>
            <w:tcW w:w="1312" w:type="dxa"/>
            <w:gridSpan w:val="2"/>
            <w:tcBorders>
              <w:top w:val="doub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月薪</w:t>
            </w:r>
          </w:p>
        </w:tc>
        <w:tc>
          <w:tcPr>
            <w:tcW w:w="1743" w:type="dxa"/>
            <w:tcBorders>
              <w:top w:val="doub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1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1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rPr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1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4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rPr>
                <w:rFonts w:hint="eastAsia"/>
                <w:sz w:val="24"/>
              </w:rPr>
            </w:pPr>
          </w:p>
        </w:tc>
        <w:tc>
          <w:tcPr>
            <w:tcW w:w="301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92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紧急情况联系人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5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316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37" w:type="dxa"/>
            <w:gridSpan w:val="4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99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求职部门及岗位</w:t>
            </w:r>
          </w:p>
        </w:tc>
        <w:tc>
          <w:tcPr>
            <w:tcW w:w="2634" w:type="dxa"/>
            <w:gridSpan w:val="8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6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期望薪酬</w:t>
            </w:r>
          </w:p>
        </w:tc>
        <w:tc>
          <w:tcPr>
            <w:tcW w:w="1321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其他要求</w:t>
            </w:r>
          </w:p>
        </w:tc>
        <w:tc>
          <w:tcPr>
            <w:tcW w:w="185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9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有无既往病史</w:t>
            </w:r>
          </w:p>
        </w:tc>
        <w:tc>
          <w:tcPr>
            <w:tcW w:w="900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1000" w:type="dxa"/>
            <w:gridSpan w:val="17"/>
            <w:tcBorders>
              <w:top w:val="doub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本人承诺：以上提供的一切资料均属实，若有隐瞒或虚报，一切后果自负，并自愿接受相应处罚。</w:t>
            </w:r>
          </w:p>
          <w:p>
            <w:pPr>
              <w:spacing w:line="330" w:lineRule="exact"/>
              <w:ind w:right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>
            <w:pPr>
              <w:wordWrap w:val="0"/>
              <w:spacing w:line="330" w:lineRule="exact"/>
              <w:ind w:right="1807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填表人签字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： </w:t>
            </w:r>
          </w:p>
        </w:tc>
      </w:tr>
    </w:tbl>
    <w:p/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DA0NmY2YzJiYTU5MTM2YmE1MDRjZjczMjBjODYifQ=="/>
  </w:docVars>
  <w:rsids>
    <w:rsidRoot w:val="10A074A2"/>
    <w:rsid w:val="05BF08FF"/>
    <w:rsid w:val="0BE045B6"/>
    <w:rsid w:val="0F255367"/>
    <w:rsid w:val="10A074A2"/>
    <w:rsid w:val="12AA6554"/>
    <w:rsid w:val="17405038"/>
    <w:rsid w:val="2B306918"/>
    <w:rsid w:val="314F01E7"/>
    <w:rsid w:val="36CB7D83"/>
    <w:rsid w:val="383C4522"/>
    <w:rsid w:val="39A514E8"/>
    <w:rsid w:val="3AC802EF"/>
    <w:rsid w:val="4B573A2A"/>
    <w:rsid w:val="4D2E00B9"/>
    <w:rsid w:val="4E764710"/>
    <w:rsid w:val="5649040E"/>
    <w:rsid w:val="6D047B27"/>
    <w:rsid w:val="72FE5336"/>
    <w:rsid w:val="73FA4018"/>
    <w:rsid w:val="7F66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character" w:customStyle="1" w:styleId="7">
    <w:name w:val="font31"/>
    <w:basedOn w:val="6"/>
    <w:qFormat/>
    <w:uiPriority w:val="0"/>
    <w:rPr>
      <w:rFonts w:hint="eastAsia" w:ascii="方正仿宋_GB2312" w:hAnsi="方正仿宋_GB2312" w:eastAsia="方正仿宋_GB2312" w:cs="方正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2023-12-07T07:21:00Z</dcterms:created>
  <dc:creator>咳咳</dc:creator>
  <cp:lastModifiedBy>yangling</cp:lastModifiedBy>
  <dcterms:modified xsi:type="dcterms:W3CDTF">2023-12-15T02:35:36Z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283D335CADAB49D39C4B560E6ACCE06A_13</vt:lpwstr>
  </property>
</Properties>
</file>