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kern w:val="0"/>
          <w:sz w:val="32"/>
          <w:szCs w:val="32"/>
        </w:rPr>
        <w:t>乐平市市属国资控股集团有限公司面向社会公开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招聘合同制人员</w:t>
      </w: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笔试成绩及面试入闱人员名单</w:t>
      </w:r>
    </w:p>
    <w:bookmarkEnd w:id="0"/>
    <w:tbl>
      <w:tblPr>
        <w:tblStyle w:val="3"/>
        <w:tblW w:w="87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12"/>
        <w:gridCol w:w="768"/>
        <w:gridCol w:w="1176"/>
        <w:gridCol w:w="1668"/>
        <w:gridCol w:w="105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工程部副经理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汪松泉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20237230114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石琳靓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法务部主管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徐朝昭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财务部副经理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彭兆华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王春松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20237230104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罗会木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20237230118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20237230112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胡昕卉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余芳芳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20237230106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蒋思思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韩铭慧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洪艳洁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综合岗3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王兴华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彭明园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朱怡迪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工程技术专员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李炘楠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吴佳明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蔡冲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20237231023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邵长权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袁慧敏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徐丽利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陶真祥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20237231204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融资部专员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韩思燕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赵婕妤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彭芝荟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胡亚玲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查嘉琦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谢敏圣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20237231208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方美玲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王永盛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幸甘霖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20237231223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20237231001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查高翔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20237231021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汪青青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孙玉琴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袁帆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20237231017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程怡天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投资部专员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余志清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方紫璇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应宇轩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戴美芳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胡晓璐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资产部专员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党建宣传岗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胡君如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邹劼轩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李敏琴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欧阳晓慧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人力资源部专员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20237231220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何珊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法务部专员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姜逢俊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吴限飞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面试入闱</w:t>
            </w: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6CB026DC"/>
    <w:rsid w:val="0006554D"/>
    <w:rsid w:val="0008042F"/>
    <w:rsid w:val="00333A2A"/>
    <w:rsid w:val="00444F60"/>
    <w:rsid w:val="00583B64"/>
    <w:rsid w:val="005F13EF"/>
    <w:rsid w:val="00682DD6"/>
    <w:rsid w:val="007A7C60"/>
    <w:rsid w:val="00874698"/>
    <w:rsid w:val="00903C07"/>
    <w:rsid w:val="00916627"/>
    <w:rsid w:val="00B519D4"/>
    <w:rsid w:val="00B61856"/>
    <w:rsid w:val="00BC593F"/>
    <w:rsid w:val="00C71FA1"/>
    <w:rsid w:val="00DA0B72"/>
    <w:rsid w:val="00DE4FC8"/>
    <w:rsid w:val="00EF7DC6"/>
    <w:rsid w:val="00F16C65"/>
    <w:rsid w:val="02307821"/>
    <w:rsid w:val="04194A00"/>
    <w:rsid w:val="051949AE"/>
    <w:rsid w:val="07736EEC"/>
    <w:rsid w:val="080E531D"/>
    <w:rsid w:val="08321497"/>
    <w:rsid w:val="08746CC4"/>
    <w:rsid w:val="090F782C"/>
    <w:rsid w:val="0D8B4057"/>
    <w:rsid w:val="0DD7061F"/>
    <w:rsid w:val="1126386F"/>
    <w:rsid w:val="168365B0"/>
    <w:rsid w:val="19A93344"/>
    <w:rsid w:val="1ABF7F3C"/>
    <w:rsid w:val="1DB91FA2"/>
    <w:rsid w:val="213E15BC"/>
    <w:rsid w:val="25146D0D"/>
    <w:rsid w:val="251D2D51"/>
    <w:rsid w:val="25711C1B"/>
    <w:rsid w:val="2AD25A69"/>
    <w:rsid w:val="2D3D212F"/>
    <w:rsid w:val="2DBA4191"/>
    <w:rsid w:val="2DC16930"/>
    <w:rsid w:val="30ED2D50"/>
    <w:rsid w:val="31FC63FF"/>
    <w:rsid w:val="320E382B"/>
    <w:rsid w:val="33323549"/>
    <w:rsid w:val="35F873F7"/>
    <w:rsid w:val="3A6D1D72"/>
    <w:rsid w:val="402B1A4C"/>
    <w:rsid w:val="43A55671"/>
    <w:rsid w:val="44130575"/>
    <w:rsid w:val="44CC6C2E"/>
    <w:rsid w:val="49BD0AB5"/>
    <w:rsid w:val="4B8E2E8F"/>
    <w:rsid w:val="4CDD5840"/>
    <w:rsid w:val="536543D9"/>
    <w:rsid w:val="57671B9A"/>
    <w:rsid w:val="5AD94DDD"/>
    <w:rsid w:val="5C8207EE"/>
    <w:rsid w:val="5FB05672"/>
    <w:rsid w:val="60092616"/>
    <w:rsid w:val="620705BD"/>
    <w:rsid w:val="63302D52"/>
    <w:rsid w:val="6BD4070C"/>
    <w:rsid w:val="6CB026DC"/>
    <w:rsid w:val="6CF92406"/>
    <w:rsid w:val="6D25144D"/>
    <w:rsid w:val="6FF3138F"/>
    <w:rsid w:val="71D67EA5"/>
    <w:rsid w:val="71FA3814"/>
    <w:rsid w:val="74C1682B"/>
    <w:rsid w:val="7AD46118"/>
    <w:rsid w:val="7BE60B36"/>
    <w:rsid w:val="7C29147F"/>
    <w:rsid w:val="7C8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405</Words>
  <Characters>2313</Characters>
  <Lines>19</Lines>
  <Paragraphs>5</Paragraphs>
  <TotalTime>34</TotalTime>
  <ScaleCrop>false</ScaleCrop>
  <LinksUpToDate>false</LinksUpToDate>
  <CharactersWithSpaces>2713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2022-08-02T02:03:00Z</dcterms:created>
  <dc:creator>Administrator</dc:creator>
  <cp:lastModifiedBy>yangling</cp:lastModifiedBy>
  <dcterms:modified xsi:type="dcterms:W3CDTF">2023-07-24T09:02:15Z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FDC08775D0A44BB994B51368E4C791D4_13</vt:lpwstr>
  </property>
</Properties>
</file>