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C950D" w14:textId="36BE7743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在线考试考生操作手册</w:t>
      </w:r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7156EA65"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方的管理要求，考试全程需同</w:t>
      </w:r>
      <w:bookmarkStart w:id="0" w:name="_GoBack"/>
      <w:bookmarkEnd w:id="0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时开启两路在线视频监控，以满足远程在线监考的必需。</w:t>
      </w:r>
    </w:p>
    <w:p w14:paraId="35E1C6AD" w14:textId="77777777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77777777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57805CD8" w14:textId="7E82703C" w:rsidR="001F1E89" w:rsidRPr="00EA55A1" w:rsidRDefault="00305069" w:rsidP="00EA55A1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7276B8C3" w14:textId="2295583F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66666A62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AC44681" w14:textId="2738F085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</w:t>
      </w:r>
      <w:r w:rsidR="00EA55A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EA55A1">
        <w:rPr>
          <w:rFonts w:ascii="微软雅黑" w:eastAsia="微软雅黑" w:hAnsi="微软雅黑"/>
          <w:color w:val="000000"/>
          <w:sz w:val="21"/>
          <w:szCs w:val="21"/>
        </w:rPr>
        <w:t>可正常使用的音频输入（麦克）和音频输出（扬声器）功能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6D16CAD" w14:textId="374B2DD2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4B42E9F6" w14:textId="0AF5E9E8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0F91925" w14:textId="6A1C1F49" w:rsidR="001F1E89" w:rsidRPr="00EA55A1" w:rsidRDefault="00305069" w:rsidP="00EA55A1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</w:t>
      </w:r>
      <w:r w:rsidR="00EA55A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F466620" w14:textId="5C4B7B34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6490E29C" w:rsidR="001F1E89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2C72D0" w14:textId="77777777" w:rsidR="001F1E89" w:rsidRPr="00EA55A1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8070" w:type="dxa"/>
        <w:jc w:val="center"/>
        <w:tblLook w:val="04A0" w:firstRow="1" w:lastRow="0" w:firstColumn="1" w:lastColumn="0" w:noHBand="0" w:noVBand="1"/>
      </w:tblPr>
      <w:tblGrid>
        <w:gridCol w:w="1691"/>
        <w:gridCol w:w="3119"/>
        <w:gridCol w:w="3260"/>
      </w:tblGrid>
      <w:tr w:rsidR="001F1E89" w14:paraId="24E69BC7" w14:textId="77777777" w:rsidTr="00BB7154">
        <w:trPr>
          <w:trHeight w:val="574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lastRenderedPageBreak/>
              <w:t>设备</w:t>
            </w:r>
          </w:p>
        </w:tc>
        <w:tc>
          <w:tcPr>
            <w:tcW w:w="637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3446F866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IOS </w:t>
            </w:r>
            <w:r w:rsidR="00316688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13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14:paraId="65527D69" w14:textId="77777777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202C52B1" w:rsidR="001F1E89" w:rsidRDefault="00BB7154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推荐最新版Chrome浏览器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A02FF" w14:textId="77777777" w:rsidR="00BB7154" w:rsidRDefault="00BB7154" w:rsidP="00BB7154">
            <w:pPr>
              <w:spacing w:line="240" w:lineRule="atLeast"/>
              <w:jc w:val="center"/>
              <w:rPr>
                <w:rFonts w:ascii="微软雅黑" w:eastAsia="微软雅黑" w:hAnsi="微软雅黑"/>
                <w:sz w:val="22"/>
                <w:szCs w:val="22"/>
              </w:rPr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最新版Edge浏览器；</w:t>
            </w:r>
          </w:p>
          <w:p w14:paraId="2E85FD48" w14:textId="706AAEAF" w:rsidR="00F033DD" w:rsidRPr="00BB7154" w:rsidRDefault="00BB7154" w:rsidP="00BB7154">
            <w:pPr>
              <w:spacing w:line="240" w:lineRule="atLeast"/>
              <w:jc w:val="center"/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或最新版Chrome浏览器</w:t>
            </w:r>
          </w:p>
        </w:tc>
      </w:tr>
      <w:tr w:rsidR="001F1E89" w14:paraId="34250722" w14:textId="77777777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Pr="007E1EDF" w:rsidRDefault="00305069" w:rsidP="00BB7154">
      <w:pPr>
        <w:spacing w:beforeLines="50" w:before="163"/>
        <w:ind w:left="357" w:firstLine="420"/>
        <w:jc w:val="both"/>
        <w:rPr>
          <w:b/>
          <w:color w:val="FF0000"/>
        </w:rPr>
      </w:pPr>
      <w:r w:rsidRPr="007E1EDF">
        <w:rPr>
          <w:rFonts w:hint="eastAsia"/>
          <w:b/>
          <w:color w:val="FF0000"/>
        </w:rPr>
        <w:t>特别提醒：</w:t>
      </w:r>
    </w:p>
    <w:p w14:paraId="1DC37261" w14:textId="77777777" w:rsidR="001F1E89" w:rsidRDefault="00305069">
      <w:pPr>
        <w:pStyle w:val="af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14:paraId="6E07BB04" w14:textId="23AE7051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399E891B" w14:textId="02FA96ED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1FEA601" w14:textId="77777777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0F637A99" w14:textId="76DBD7E2" w:rsidR="008D7ED5" w:rsidRDefault="008D7ED5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0630CFE5" w:rsidR="001F1E89" w:rsidRDefault="00305069" w:rsidP="008D7ED5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559171FD" w14:textId="2628C12B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</w:t>
      </w:r>
      <w:r w:rsidR="00BB7154"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47CED458" w14:textId="4AAAFBCB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64B52136" w14:textId="093C926C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3C80E61" w14:textId="5713DADC" w:rsidR="001F1E89" w:rsidRPr="00EA55A1" w:rsidRDefault="00305069" w:rsidP="00EA55A1">
      <w:pPr>
        <w:rPr>
          <w:rFonts w:ascii="微软雅黑" w:eastAsia="微软雅黑" w:hAnsi="微软雅黑"/>
          <w:sz w:val="21"/>
          <w:szCs w:val="21"/>
        </w:rPr>
      </w:pPr>
      <w:r w:rsidRPr="00EA55A1">
        <w:rPr>
          <w:rFonts w:ascii="微软雅黑" w:eastAsia="微软雅黑" w:hAnsi="微软雅黑" w:hint="eastAsia"/>
          <w:b/>
          <w:sz w:val="21"/>
          <w:szCs w:val="21"/>
        </w:rPr>
        <w:t>特别提醒：</w:t>
      </w:r>
      <w:r w:rsidRPr="00EA55A1">
        <w:rPr>
          <w:rFonts w:ascii="微软雅黑" w:eastAsia="微软雅黑" w:hAnsi="微软雅黑"/>
          <w:sz w:val="21"/>
          <w:szCs w:val="21"/>
        </w:rPr>
        <w:t>考试期间</w:t>
      </w:r>
      <w:r w:rsidR="00085DC3">
        <w:rPr>
          <w:rFonts w:ascii="微软雅黑" w:eastAsia="微软雅黑" w:hAnsi="微软雅黑" w:hint="eastAsia"/>
          <w:sz w:val="21"/>
          <w:szCs w:val="21"/>
        </w:rPr>
        <w:t>如发生</w:t>
      </w:r>
      <w:r w:rsidRPr="00EA55A1">
        <w:rPr>
          <w:rFonts w:ascii="微软雅黑" w:eastAsia="微软雅黑" w:hAnsi="微软雅黑"/>
          <w:sz w:val="21"/>
          <w:szCs w:val="21"/>
        </w:rPr>
        <w:t>网络故障</w:t>
      </w:r>
      <w:r w:rsidRPr="00EA55A1">
        <w:rPr>
          <w:rFonts w:ascii="微软雅黑" w:eastAsia="微软雅黑" w:hAnsi="微软雅黑" w:hint="eastAsia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 w:rsidRPr="00EA55A1">
        <w:rPr>
          <w:rFonts w:ascii="微软雅黑" w:eastAsia="微软雅黑" w:hAnsi="微软雅黑"/>
          <w:sz w:val="21"/>
          <w:szCs w:val="21"/>
        </w:rPr>
        <w:t>无法完成考试</w:t>
      </w:r>
      <w:r w:rsidRPr="00EA55A1">
        <w:rPr>
          <w:rFonts w:ascii="微软雅黑" w:eastAsia="微软雅黑" w:hAnsi="微软雅黑" w:hint="eastAsia"/>
          <w:sz w:val="21"/>
          <w:szCs w:val="21"/>
        </w:rPr>
        <w:t>的</w:t>
      </w:r>
      <w:r w:rsidRPr="00EA55A1">
        <w:rPr>
          <w:rFonts w:ascii="微软雅黑" w:eastAsia="微软雅黑" w:hAnsi="微软雅黑"/>
          <w:sz w:val="21"/>
          <w:szCs w:val="21"/>
        </w:rPr>
        <w:t>，</w:t>
      </w:r>
      <w:r w:rsidRPr="00EA55A1">
        <w:rPr>
          <w:rFonts w:ascii="微软雅黑" w:eastAsia="微软雅黑" w:hAnsi="微软雅黑" w:hint="eastAsia"/>
          <w:sz w:val="21"/>
          <w:szCs w:val="21"/>
        </w:rPr>
        <w:t>将不会获得补时或补考的机会。</w:t>
      </w: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易考客户端下载、安装和调试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77777777" w:rsidR="001F1E89" w:rsidRPr="00EA55A1" w:rsidRDefault="00305069" w:rsidP="00EA55A1">
      <w:pPr>
        <w:snapToGrid w:val="0"/>
        <w:spacing w:line="360" w:lineRule="auto"/>
        <w:ind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14:paraId="31896382" w14:textId="77777777" w:rsidR="001F1E89" w:rsidRDefault="00305069" w:rsidP="00EA55A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7EBB3369" w14:textId="5CE8423B" w:rsidR="001F1E89" w:rsidRDefault="00EA55A1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541AFEB" wp14:editId="6B5348D7">
            <wp:extent cx="5265420" cy="25374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443" cy="25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4465" w14:textId="77777777" w:rsidR="001F1E89" w:rsidRPr="00EA55A1" w:rsidRDefault="00305069" w:rsidP="005C179F">
      <w:pPr>
        <w:pStyle w:val="af"/>
        <w:snapToGrid w:val="0"/>
        <w:ind w:left="357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41E571E9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</w:t>
      </w:r>
      <w:r w:rsidR="002240F3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0535D4E2"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安装包即可安装易考客户端</w:t>
      </w:r>
      <w:proofErr w:type="gramEnd"/>
      <w:r w:rsid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推荐使用</w:t>
      </w:r>
      <w:r w:rsidR="00BB7154" w:rsidRPr="00BB7154"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u w:val="single"/>
        </w:rPr>
        <w:t>默认路径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</w:t>
      </w:r>
      <w:r w:rsid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安装完成后，桌面上将会显示“</w:t>
      </w:r>
      <w:proofErr w:type="spellStart"/>
      <w:r w:rsid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 w:rsid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如下图2所示。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8046"/>
      </w:tblGrid>
      <w:tr w:rsidR="001F1E89" w14:paraId="27557A7D" w14:textId="77777777" w:rsidTr="00EA55A1">
        <w:tc>
          <w:tcPr>
            <w:tcW w:w="82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0CC103" w14:textId="4F391438" w:rsidR="001F1E89" w:rsidRDefault="00EA55A1" w:rsidP="00EA55A1">
            <w:pPr>
              <w:pStyle w:val="af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9F5C64" wp14:editId="3BA8398D">
                  <wp:extent cx="1095375" cy="10668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00CF88" wp14:editId="4835F73A">
                  <wp:extent cx="2842260" cy="2305017"/>
                  <wp:effectExtent l="0" t="0" r="0" b="6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30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BC98BD9" wp14:editId="52B9B075">
                  <wp:extent cx="853440" cy="765353"/>
                  <wp:effectExtent l="0" t="0" r="3810" b="0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26" cy="7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A29F" w14:textId="0C9E612C" w:rsidR="001F1E89" w:rsidRPr="00EA55A1" w:rsidRDefault="00305069" w:rsidP="005C179F">
      <w:pPr>
        <w:pStyle w:val="af"/>
        <w:snapToGrid w:val="0"/>
        <w:spacing w:beforeLines="50" w:before="163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调试摄像头和麦克风</w:t>
      </w:r>
    </w:p>
    <w:p w14:paraId="6A19542A" w14:textId="53FED89F" w:rsidR="001F1E89" w:rsidRDefault="00305069" w:rsidP="00EA55A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</w:t>
      </w:r>
      <w:r w:rsidR="00EA55A1">
        <w:rPr>
          <w:rFonts w:ascii="微软雅黑" w:eastAsia="微软雅黑" w:hAnsi="微软雅黑" w:cs="等线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所示）。</w:t>
      </w:r>
    </w:p>
    <w:p w14:paraId="68BEB6BB" w14:textId="77777777" w:rsidR="001F1E89" w:rsidRPr="00EA55A1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b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b/>
          <w:noProof/>
          <w:color w:val="000000" w:themeColor="text1"/>
          <w:sz w:val="21"/>
          <w:szCs w:val="21"/>
        </w:rPr>
        <w:drawing>
          <wp:inline distT="0" distB="0" distL="0" distR="0" wp14:anchorId="1A2BE071" wp14:editId="4FE37873">
            <wp:extent cx="3511550" cy="2026920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458" cy="20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74A9" w14:textId="29E2548D" w:rsidR="00865584" w:rsidRPr="00EA55A1" w:rsidRDefault="00305069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EA55A1" w:rsidRPr="00EA55A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9DE1611" w14:textId="11C35F4F" w:rsidR="001F1E89" w:rsidRDefault="00305069" w:rsidP="00EA55A1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</w:t>
      </w:r>
      <w:r w:rsidR="00BB7154">
        <w:rPr>
          <w:rFonts w:ascii="微软雅黑" w:eastAsia="微软雅黑" w:hAnsi="微软雅黑"/>
          <w:color w:val="000000" w:themeColor="text1"/>
          <w:sz w:val="21"/>
          <w:szCs w:val="21"/>
        </w:rPr>
        <w:t>和麦克风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考试要求同时开启音频、视频监控，需同时调试摄像头与麦克风。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EA55A1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、图</w:t>
      </w:r>
      <w:r w:rsidR="00EA55A1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4E02933B">
            <wp:extent cx="3802380" cy="2224474"/>
            <wp:effectExtent l="0" t="0" r="7620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5663" cy="22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57E6" w14:textId="41D7BD22" w:rsidR="00EA55A1" w:rsidRPr="00EA55A1" w:rsidRDefault="00EA55A1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4</w:t>
      </w: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39088AD5" w14:textId="2C9769B5" w:rsidR="001F1E89" w:rsidRDefault="00316688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D1497A" wp14:editId="02A24176">
            <wp:extent cx="3898840" cy="20955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1051210203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900" cy="211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182C" w14:textId="15E49ED0" w:rsidR="005C6C3B" w:rsidRPr="00EA55A1" w:rsidRDefault="00EA55A1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5</w:t>
      </w: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易考在线考试流程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14:paraId="318D3BD1" w14:textId="776A9F24"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  <w:r w:rsidR="00E06A6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23C8C62" w14:textId="4BEB3A27" w:rsidR="001F1E89" w:rsidRDefault="00305069">
      <w:pPr>
        <w:pStyle w:val="af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正式考试与模拟考试的口令不同，请考生注意查看考试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通知。</w:t>
      </w:r>
    </w:p>
    <w:p w14:paraId="37E23BB5" w14:textId="59B1319F"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3634AED3" w:rsidR="001F1E89" w:rsidRPr="00E06A6A" w:rsidRDefault="00305069" w:rsidP="00E06A6A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 w:rsidRPr="00E06A6A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6</w:t>
      </w: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 w:rsidP="00EA55A1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79C51B27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，阅读隐私政策后，</w:t>
      </w:r>
      <w:proofErr w:type="gramStart"/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勾选阅读</w:t>
      </w:r>
      <w:proofErr w:type="gramEnd"/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并接受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E06A6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6E9AA4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BAE1109" wp14:editId="1977407A">
            <wp:extent cx="2418635" cy="2659380"/>
            <wp:effectExtent l="0" t="0" r="1270" b="762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597" cy="27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2082" w14:textId="001AD48F" w:rsidR="001F1E89" w:rsidRPr="00E06A6A" w:rsidRDefault="00305069" w:rsidP="00E06A6A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 w:rsidRPr="00E06A6A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7</w:t>
      </w: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0FC534FC" w14:textId="41EA4876" w:rsidR="003C3151" w:rsidRDefault="00305069" w:rsidP="003C3151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AE0A1F7" w14:textId="6C11525D" w:rsidR="001F1E89" w:rsidRPr="003C3151" w:rsidRDefault="00305069" w:rsidP="003C3151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 w:rsidRPr="003C3151">
        <w:rPr>
          <w:rFonts w:ascii="微软雅黑" w:eastAsia="微软雅黑" w:hAnsi="微软雅黑"/>
          <w:color w:val="000000" w:themeColor="text1"/>
          <w:sz w:val="21"/>
          <w:szCs w:val="21"/>
        </w:rPr>
        <w:br/>
        <w:t>务必确保拍照时光线充足、图像清晰。</w:t>
      </w:r>
      <w:r w:rsidR="00B97236"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3C3151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6B25480" w14:textId="2A4EE929" w:rsidR="001F1E89" w:rsidRDefault="0031668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51BEACF" wp14:editId="5F61167C">
            <wp:extent cx="3298865" cy="2674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截图_202105121025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733" cy="269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D51D" w14:textId="52BA9877" w:rsidR="001F1E89" w:rsidRPr="003C3151" w:rsidRDefault="00305069" w:rsidP="003C315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1D61F25E" w14:textId="77777777" w:rsidR="001F1E89" w:rsidRDefault="00305069" w:rsidP="003C3151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开启鹰眼监控</w:t>
      </w:r>
    </w:p>
    <w:p w14:paraId="609AB213" w14:textId="148A0B0A" w:rsidR="003C3151" w:rsidRDefault="00B97236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19BB007" w14:textId="29AE6DFA" w:rsidR="001F1E89" w:rsidRPr="003C3151" w:rsidRDefault="00372CB1" w:rsidP="003C3151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供展示，请以实际考试中获取的</w:t>
      </w:r>
      <w:proofErr w:type="gramStart"/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二维码为准</w:t>
      </w:r>
      <w:proofErr w:type="gramEnd"/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。</w:t>
      </w:r>
    </w:p>
    <w:p w14:paraId="793B53E4" w14:textId="21107796" w:rsidR="003C3151" w:rsidRPr="003C3151" w:rsidRDefault="003C3151" w:rsidP="003C3151">
      <w:pPr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0FC871F6" wp14:editId="6E91FD5F">
            <wp:extent cx="3490438" cy="26365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9152" cy="26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7CA6D08D" w:rsidR="001F1E89" w:rsidRDefault="00305069" w:rsidP="003C3151">
      <w:pPr>
        <w:pStyle w:val="af"/>
        <w:snapToGrid w:val="0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11DB3FF" w14:textId="3697CCF8" w:rsidR="001F1E89" w:rsidRDefault="00BA262B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推荐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最新版C</w:t>
      </w:r>
      <w:r w:rsidR="005057FB">
        <w:rPr>
          <w:rFonts w:ascii="微软雅黑" w:eastAsia="微软雅黑" w:hAnsi="微软雅黑"/>
          <w:color w:val="000000" w:themeColor="text1"/>
          <w:sz w:val="21"/>
          <w:szCs w:val="21"/>
        </w:rPr>
        <w:t>hrome浏览器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打开鹰眼监控；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安卓机型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最新版C</w:t>
      </w:r>
      <w:r w:rsidR="005057FB">
        <w:rPr>
          <w:rFonts w:ascii="微软雅黑" w:eastAsia="微软雅黑" w:hAnsi="微软雅黑"/>
          <w:color w:val="000000" w:themeColor="text1"/>
          <w:sz w:val="21"/>
          <w:szCs w:val="21"/>
        </w:rPr>
        <w:t>hrome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或最新版Edge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浏览器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drawing>
          <wp:inline distT="0" distB="0" distL="0" distR="0" wp14:anchorId="7824BAC2" wp14:editId="1A7BBE8F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96FE" w14:textId="01D0A9D3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81658EB" w14:textId="4AC1F035"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允许eztest.org访问相机（如下图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4C5DF248" w14:textId="77777777" w:rsidR="001F1E89" w:rsidRDefault="00305069" w:rsidP="003C3151">
      <w:pPr>
        <w:jc w:val="center"/>
      </w:pPr>
      <w:r>
        <w:rPr>
          <w:noProof/>
        </w:rPr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3AAF20C9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97FBB9B" w14:textId="35397802" w:rsidR="001F1E89" w:rsidRDefault="00206FD5" w:rsidP="003C3151">
      <w:pPr>
        <w:pStyle w:val="af"/>
        <w:numPr>
          <w:ilvl w:val="1"/>
          <w:numId w:val="1"/>
        </w:numPr>
        <w:ind w:firstLineChars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>
          <w:rPr>
            <w:rStyle w:val="ad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>
        <w:rPr>
          <w:rStyle w:val="ad"/>
          <w:rFonts w:ascii="微软雅黑" w:eastAsia="微软雅黑" w:hAnsi="微软雅黑" w:hint="eastAsia"/>
          <w:sz w:val="21"/>
          <w:szCs w:val="21"/>
        </w:rPr>
        <w:t>。</w:t>
      </w:r>
    </w:p>
    <w:p w14:paraId="344D1EDF" w14:textId="2DE47039" w:rsidR="001F1E89" w:rsidRDefault="003C3151" w:rsidP="003C3151">
      <w:pPr>
        <w:jc w:val="center"/>
      </w:pPr>
      <w:r>
        <w:rPr>
          <w:noProof/>
        </w:rPr>
        <w:drawing>
          <wp:inline distT="0" distB="0" distL="0" distR="0" wp14:anchorId="2FB20B68" wp14:editId="5C6C604F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1FFD0C9A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AC0FF20" w14:textId="7A405A92"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19085042" w14:textId="2F4304EB" w:rsidR="001F1E89" w:rsidRPr="003C3151" w:rsidRDefault="003C3151" w:rsidP="003C3151">
      <w:pPr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39207B3F" wp14:editId="2E24EB7E">
            <wp:extent cx="2779397" cy="27813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3875"/>
                    <a:stretch/>
                  </pic:blipFill>
                  <pic:spPr bwMode="auto">
                    <a:xfrm>
                      <a:off x="0" y="0"/>
                      <a:ext cx="2806448" cy="280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BC173" w14:textId="4E73F3BE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1093316" w14:textId="7378D1C0"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08F9B71A" w14:textId="3A006AA7" w:rsidR="001F1E89" w:rsidRPr="003C3151" w:rsidRDefault="00DF6068" w:rsidP="003C3151">
      <w:pPr>
        <w:ind w:left="426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7752118F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42D130CF" w14:textId="2A0AA2F3" w:rsidR="007E1EDF" w:rsidRPr="007E1EDF" w:rsidRDefault="007E1EDF" w:rsidP="007E1EDF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用作第二视角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监控的设备应设置为在充电时永不息屏，设置方式如下：</w:t>
      </w:r>
    </w:p>
    <w:p w14:paraId="09B8B3E2" w14:textId="0A69C8E3" w:rsidR="007E1EDF" w:rsidRPr="007E1EDF" w:rsidRDefault="007E1EDF" w:rsidP="007E1EDF">
      <w:pPr>
        <w:pStyle w:val="af"/>
        <w:widowControl w:val="0"/>
        <w:numPr>
          <w:ilvl w:val="0"/>
          <w:numId w:val="1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 w:rsidRPr="007E1EDF">
        <w:rPr>
          <w:rFonts w:ascii="微软雅黑" w:eastAsia="微软雅黑" w:hAnsi="微软雅黑"/>
          <w:sz w:val="21"/>
          <w:szCs w:val="21"/>
        </w:rPr>
        <w:t>iOS</w:t>
      </w:r>
      <w:r w:rsidRPr="007E1EDF">
        <w:rPr>
          <w:rFonts w:ascii="微软雅黑" w:eastAsia="微软雅黑" w:hAnsi="微软雅黑" w:hint="eastAsia"/>
          <w:sz w:val="21"/>
          <w:szCs w:val="21"/>
        </w:rPr>
        <w:t>设备：在设置-显示与亮度-自动锁定内，设置为“永不”。</w:t>
      </w:r>
    </w:p>
    <w:p w14:paraId="751A035D" w14:textId="0B3ED75B" w:rsidR="007E1EDF" w:rsidRPr="007E1EDF" w:rsidRDefault="007E1EDF" w:rsidP="007E1EDF">
      <w:pPr>
        <w:pStyle w:val="af"/>
        <w:numPr>
          <w:ilvl w:val="0"/>
          <w:numId w:val="15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sz w:val="21"/>
          <w:szCs w:val="21"/>
        </w:rPr>
        <w:t>安卓设备：安卓</w:t>
      </w:r>
      <w:proofErr w:type="gramStart"/>
      <w:r w:rsidRPr="007E1EDF">
        <w:rPr>
          <w:rFonts w:ascii="微软雅黑" w:eastAsia="微软雅黑" w:hAnsi="微软雅黑" w:hint="eastAsia"/>
          <w:sz w:val="21"/>
          <w:szCs w:val="21"/>
        </w:rPr>
        <w:t>手机需</w:t>
      </w:r>
      <w:proofErr w:type="gramEnd"/>
      <w:r w:rsidRPr="007E1EDF">
        <w:rPr>
          <w:rFonts w:ascii="微软雅黑" w:eastAsia="微软雅黑" w:hAnsi="微软雅黑" w:hint="eastAsia"/>
          <w:sz w:val="21"/>
          <w:szCs w:val="21"/>
        </w:rPr>
        <w:t>先开启“开发人员选项/开</w:t>
      </w:r>
      <w:r>
        <w:rPr>
          <w:rFonts w:ascii="微软雅黑" w:eastAsia="微软雅黑" w:hAnsi="微软雅黑" w:hint="eastAsia"/>
          <w:sz w:val="21"/>
          <w:szCs w:val="21"/>
        </w:rPr>
        <w:t>发者选项”，由于每个品牌机型的开发者选项操作步骤不同，请自行</w:t>
      </w:r>
      <w:r w:rsidRPr="007E1EDF">
        <w:rPr>
          <w:rFonts w:ascii="微软雅黑" w:eastAsia="微软雅黑" w:hAnsi="微软雅黑" w:hint="eastAsia"/>
          <w:sz w:val="21"/>
          <w:szCs w:val="21"/>
        </w:rPr>
        <w:t>搜索本人手机品牌的开发者选项如何开启。开启开发者选项后，在开发者选项内，开启“</w:t>
      </w:r>
      <w:proofErr w:type="gramStart"/>
      <w:r w:rsidRPr="007E1EDF"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 w:rsidRPr="007E1EDF">
        <w:rPr>
          <w:rFonts w:ascii="微软雅黑" w:eastAsia="微软雅黑" w:hAnsi="微软雅黑" w:hint="eastAsia"/>
          <w:sz w:val="21"/>
          <w:szCs w:val="21"/>
        </w:rPr>
        <w:t>锁定屏幕（充电时屏幕不会休眠）”。</w:t>
      </w:r>
    </w:p>
    <w:p w14:paraId="56102C22" w14:textId="62F742F9" w:rsidR="00FE1C57" w:rsidRDefault="00305069" w:rsidP="007E1EDF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14:paraId="1B4B2207" w14:textId="7A9AC032"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579EFB0" w14:textId="77777777" w:rsidR="001F1E89" w:rsidRDefault="00305069" w:rsidP="007E1EDF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523E4D13" w:rsidR="001F1E89" w:rsidRDefault="00305069" w:rsidP="001B10E4">
      <w:pPr>
        <w:pStyle w:val="af"/>
        <w:numPr>
          <w:ilvl w:val="1"/>
          <w:numId w:val="17"/>
        </w:numPr>
        <w:ind w:left="782" w:firstLineChars="0" w:hanging="357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07A0429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4C2BB5A0" wp14:editId="2CF98760">
            <wp:extent cx="4328160" cy="204668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704" cy="21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3BEBF62A" w:rsidR="001F1E89" w:rsidRDefault="00305069" w:rsidP="001B10E4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26BB1864" w14:textId="2F9A0504" w:rsidR="001F1E89" w:rsidRPr="001B10E4" w:rsidRDefault="00305069" w:rsidP="001B10E4">
      <w:pPr>
        <w:pStyle w:val="af"/>
        <w:numPr>
          <w:ilvl w:val="1"/>
          <w:numId w:val="17"/>
        </w:numPr>
        <w:ind w:left="782" w:firstLineChars="0" w:hanging="357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  <w:r w:rsidRPr="001B10E4">
        <w:rPr>
          <w:rFonts w:ascii="微软雅黑" w:eastAsia="微软雅黑" w:hAnsi="微软雅黑"/>
          <w:b/>
          <w:color w:val="000000" w:themeColor="text1"/>
          <w:sz w:val="21"/>
          <w:szCs w:val="21"/>
        </w:rPr>
        <w:t>注意：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 w:rsid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2A36E52" w14:textId="2A7223A3" w:rsidR="001F1E89" w:rsidRDefault="001B10E4" w:rsidP="001B10E4">
      <w:pPr>
        <w:snapToGrid w:val="0"/>
        <w:spacing w:line="360" w:lineRule="auto"/>
        <w:jc w:val="right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B3F0A5D" wp14:editId="748842A8">
            <wp:extent cx="1538605" cy="601284"/>
            <wp:effectExtent l="0" t="0" r="4445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79" cy="68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3BF76CA" wp14:editId="633CDE80">
            <wp:extent cx="3215640" cy="1558198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12" cy="17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3043" w14:textId="66D880B8" w:rsidR="001F1E89" w:rsidRDefault="00305069" w:rsidP="001B10E4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E64202D" w14:textId="076E22F6" w:rsidR="001F1E89" w:rsidRPr="001B10E4" w:rsidRDefault="000609DD" w:rsidP="001B10E4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 w:rsidRPr="001B10E4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 w:rsidRPr="001B10E4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 w:rsidR="00305069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7E1EDF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12335424" w14:textId="77777777" w:rsidR="001F1E89" w:rsidRDefault="00305069" w:rsidP="001B10E4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F66A61" wp14:editId="572CA439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1F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EDD3D06" wp14:editId="787AE56B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BBF1" w14:textId="659C242D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F8B167E" w14:textId="043DB583" w:rsidR="001F1E89" w:rsidRDefault="00305069" w:rsidP="007E1EDF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在考试过程中如遇到设备或操作等技术问题，可点击“</w:t>
      </w:r>
      <w:r w:rsidR="003A2BF1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18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5EAC90C" w14:textId="77777777" w:rsidR="001F1E89" w:rsidRDefault="00305069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224A49FC" w:rsidR="001F1E89" w:rsidRDefault="00305069">
      <w:pPr>
        <w:pStyle w:val="af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B9070A7" w14:textId="77777777" w:rsidR="007E1EDF" w:rsidRDefault="00305069" w:rsidP="007E1EDF">
      <w:pPr>
        <w:pStyle w:val="af"/>
        <w:snapToGrid w:val="0"/>
        <w:spacing w:line="360" w:lineRule="auto"/>
        <w:ind w:left="420" w:firstLineChars="0" w:firstLine="6"/>
        <w:rPr>
          <w:rFonts w:ascii="微软雅黑" w:eastAsia="微软雅黑" w:hAnsi="微软雅黑"/>
          <w:color w:val="FF0000"/>
          <w:sz w:val="21"/>
          <w:szCs w:val="21"/>
        </w:rPr>
      </w:pPr>
      <w:r w:rsidRPr="007E1EDF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 w:rsidRPr="007E1EDF">
        <w:rPr>
          <w:rFonts w:ascii="微软雅黑" w:eastAsia="微软雅黑" w:hAnsi="微软雅黑" w:hint="eastAsia"/>
          <w:color w:val="FF0000"/>
          <w:sz w:val="21"/>
          <w:szCs w:val="21"/>
        </w:rPr>
        <w:t>在线</w:t>
      </w:r>
      <w:proofErr w:type="gramStart"/>
      <w:r w:rsidRPr="007E1EDF">
        <w:rPr>
          <w:rFonts w:ascii="微软雅黑" w:eastAsia="微软雅黑" w:hAnsi="微软雅黑" w:hint="eastAsia"/>
          <w:color w:val="FF0000"/>
          <w:sz w:val="21"/>
          <w:szCs w:val="21"/>
        </w:rPr>
        <w:t>客服仅解答</w:t>
      </w:r>
      <w:proofErr w:type="gramEnd"/>
      <w:r w:rsidRPr="007E1EDF">
        <w:rPr>
          <w:rFonts w:ascii="微软雅黑" w:eastAsia="微软雅黑" w:hAnsi="微软雅黑" w:hint="eastAsia"/>
          <w:color w:val="FF0000"/>
          <w:sz w:val="21"/>
          <w:szCs w:val="21"/>
        </w:rPr>
        <w:t>考试系统相关的问题；严禁向</w:t>
      </w:r>
      <w:r w:rsidR="003A2BF1" w:rsidRPr="007E1EDF">
        <w:rPr>
          <w:rFonts w:ascii="微软雅黑" w:eastAsia="微软雅黑" w:hAnsi="微软雅黑" w:hint="eastAsia"/>
          <w:color w:val="FF0000"/>
          <w:sz w:val="21"/>
          <w:szCs w:val="21"/>
        </w:rPr>
        <w:t>技术支持</w:t>
      </w:r>
      <w:r w:rsidRPr="007E1EDF">
        <w:rPr>
          <w:rFonts w:ascii="微软雅黑" w:eastAsia="微软雅黑" w:hAnsi="微软雅黑" w:hint="eastAsia"/>
          <w:color w:val="FF0000"/>
          <w:sz w:val="21"/>
          <w:szCs w:val="21"/>
        </w:rPr>
        <w:t>透露或咨询与考试内容有关的问题。</w:t>
      </w:r>
    </w:p>
    <w:p w14:paraId="453150E3" w14:textId="781738D0" w:rsidR="001F1E89" w:rsidRPr="007E1EDF" w:rsidRDefault="00305069" w:rsidP="007E1EDF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</w:t>
      </w:r>
      <w:r w:rsidR="007E1EDF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19</w:t>
      </w:r>
      <w:r w:rsidR="007E1EDF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。考试设备四周光线充足、均匀，避免监控画面过暗或过亮，导致监控效果不佳被判定为违纪。</w:t>
      </w:r>
    </w:p>
    <w:p w14:paraId="6FF23B9C" w14:textId="7C5DCFD2" w:rsidR="00C33AB7" w:rsidRDefault="00316688" w:rsidP="00C33AB7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ED93EA" wp14:editId="35FAABF1">
            <wp:extent cx="3153215" cy="2381582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截图_2021051210295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74AE91B6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2F960072" w14:textId="1B806ACB" w:rsidR="001F1E89" w:rsidRDefault="00305069" w:rsidP="007E1EDF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7D0E0C21" w:rsidR="001F1E89" w:rsidRPr="007E1EDF" w:rsidRDefault="00305069" w:rsidP="007E1EDF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 w:rsidRPr="007E1EDF"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 w:rsidRPr="007E1EDF"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</w:t>
      </w:r>
      <w:r w:rsidR="001B10E4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63A3127F" w14:textId="6238CA01" w:rsidR="001F1E89" w:rsidRDefault="0031668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09EB885" wp14:editId="32EE748D">
            <wp:extent cx="2838450" cy="2115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截图_2022031712075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08" cy="21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6D7A" w14:textId="19D668AD" w:rsidR="001F1E89" w:rsidRPr="0047164F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</w:t>
      </w:r>
      <w:r w:rsidR="001B10E4">
        <w:rPr>
          <w:rFonts w:ascii="微软雅黑" w:eastAsia="微软雅黑" w:hAnsi="微软雅黑" w:cs="等线"/>
          <w:color w:val="000000" w:themeColor="text1"/>
          <w:sz w:val="20"/>
          <w:szCs w:val="18"/>
          <w:highlight w:val="lightGray"/>
        </w:rPr>
        <w:t>0</w:t>
      </w: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）</w:t>
      </w:r>
    </w:p>
    <w:p w14:paraId="57918558" w14:textId="61E6D3F7" w:rsidR="007E1EDF" w:rsidRDefault="00305069" w:rsidP="007E1EDF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</w:t>
      </w:r>
      <w:r w:rsidR="001B10E4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ab/>
      </w:r>
    </w:p>
    <w:p w14:paraId="72F82BFA" w14:textId="04B57004" w:rsidR="001F1E89" w:rsidRPr="007E1EDF" w:rsidRDefault="00305069" w:rsidP="007E1EDF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08BA578E" w14:textId="7C9F6DD9" w:rsidR="001F1E89" w:rsidRDefault="008D42A6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DE27150" wp14:editId="0B4608C2">
            <wp:extent cx="1971950" cy="26483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截图_2022031712094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99E1" w14:textId="1CDC0F7E" w:rsidR="001F1E89" w:rsidRPr="005C4CBA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</w:t>
      </w:r>
      <w:r w:rsidR="001B10E4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1</w:t>
      </w: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57C54EE3" w14:textId="7DCEEFD3" w:rsidR="001F1E89" w:rsidRPr="007E1EDF" w:rsidRDefault="003721CC" w:rsidP="007E1EDF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考试过程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 w:rsidRPr="007E1EDF" w:rsidSect="00E06A6A">
      <w:headerReference w:type="default" r:id="rId34"/>
      <w:footerReference w:type="default" r:id="rId35"/>
      <w:pgSz w:w="11906" w:h="16838"/>
      <w:pgMar w:top="1440" w:right="1800" w:bottom="567" w:left="1800" w:header="851" w:footer="850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C52DD" w14:textId="77777777" w:rsidR="00033176" w:rsidRDefault="00033176" w:rsidP="00B337EB">
      <w:r>
        <w:separator/>
      </w:r>
    </w:p>
  </w:endnote>
  <w:endnote w:type="continuationSeparator" w:id="0">
    <w:p w14:paraId="2C849076" w14:textId="77777777" w:rsidR="00033176" w:rsidRDefault="00033176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1579944"/>
      <w:docPartObj>
        <w:docPartGallery w:val="Page Numbers (Bottom of Page)"/>
        <w:docPartUnique/>
      </w:docPartObj>
    </w:sdtPr>
    <w:sdtEndPr/>
    <w:sdtContent>
      <w:p w14:paraId="2F157D66" w14:textId="5C5B1825" w:rsidR="006B2D9C" w:rsidRDefault="00E06A6A" w:rsidP="00E06A6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0CD" w:rsidRPr="001260CD">
          <w:rPr>
            <w:noProof/>
            <w:lang w:val="zh-CN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5EBC9" w14:textId="77777777" w:rsidR="00033176" w:rsidRDefault="00033176" w:rsidP="00B337EB">
      <w:r>
        <w:separator/>
      </w:r>
    </w:p>
  </w:footnote>
  <w:footnote w:type="continuationSeparator" w:id="0">
    <w:p w14:paraId="42A83907" w14:textId="77777777" w:rsidR="00033176" w:rsidRDefault="00033176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3C2C2" w14:textId="3D827650" w:rsidR="007D0C28" w:rsidRDefault="007D0C28">
    <w:pPr>
      <w:pStyle w:val="a6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4C677E"/>
    <w:multiLevelType w:val="hybridMultilevel"/>
    <w:tmpl w:val="A118A6BC"/>
    <w:lvl w:ilvl="0" w:tplc="617EB24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8174E29"/>
    <w:multiLevelType w:val="hybridMultilevel"/>
    <w:tmpl w:val="FCC6D6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B81621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2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562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16"/>
  </w:num>
  <w:num w:numId="5">
    <w:abstractNumId w:val="12"/>
  </w:num>
  <w:num w:numId="6">
    <w:abstractNumId w:val="15"/>
  </w:num>
  <w:num w:numId="7">
    <w:abstractNumId w:val="0"/>
  </w:num>
  <w:num w:numId="8">
    <w:abstractNumId w:val="11"/>
  </w:num>
  <w:num w:numId="9">
    <w:abstractNumId w:val="14"/>
  </w:num>
  <w:num w:numId="10">
    <w:abstractNumId w:val="5"/>
  </w:num>
  <w:num w:numId="11">
    <w:abstractNumId w:val="10"/>
  </w:num>
  <w:num w:numId="12">
    <w:abstractNumId w:val="1"/>
  </w:num>
  <w:num w:numId="13">
    <w:abstractNumId w:val="7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20C12"/>
    <w:rsid w:val="0002213F"/>
    <w:rsid w:val="000329C6"/>
    <w:rsid w:val="00033176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5DC3"/>
    <w:rsid w:val="00086D55"/>
    <w:rsid w:val="000970D8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0F7B12"/>
    <w:rsid w:val="0010079C"/>
    <w:rsid w:val="00100CE6"/>
    <w:rsid w:val="00102613"/>
    <w:rsid w:val="0010546A"/>
    <w:rsid w:val="00111355"/>
    <w:rsid w:val="00116097"/>
    <w:rsid w:val="001219B4"/>
    <w:rsid w:val="001260CD"/>
    <w:rsid w:val="001311B0"/>
    <w:rsid w:val="00152B1A"/>
    <w:rsid w:val="00160938"/>
    <w:rsid w:val="00163663"/>
    <w:rsid w:val="001705F0"/>
    <w:rsid w:val="00170963"/>
    <w:rsid w:val="00176B42"/>
    <w:rsid w:val="0018194E"/>
    <w:rsid w:val="001833F2"/>
    <w:rsid w:val="001978D2"/>
    <w:rsid w:val="001A51BA"/>
    <w:rsid w:val="001B080C"/>
    <w:rsid w:val="001B10E4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240F3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71A06"/>
    <w:rsid w:val="00280706"/>
    <w:rsid w:val="00284021"/>
    <w:rsid w:val="0029373F"/>
    <w:rsid w:val="002A1C9C"/>
    <w:rsid w:val="002A5C3F"/>
    <w:rsid w:val="002B1183"/>
    <w:rsid w:val="002C17B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16688"/>
    <w:rsid w:val="00330006"/>
    <w:rsid w:val="003302C5"/>
    <w:rsid w:val="003308AB"/>
    <w:rsid w:val="00334D7C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15D1"/>
    <w:rsid w:val="003A2BF1"/>
    <w:rsid w:val="003B02EE"/>
    <w:rsid w:val="003B6572"/>
    <w:rsid w:val="003C3151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E2990"/>
    <w:rsid w:val="004F13EF"/>
    <w:rsid w:val="004F2D0F"/>
    <w:rsid w:val="00500EA5"/>
    <w:rsid w:val="00501531"/>
    <w:rsid w:val="005057FB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179F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2B62"/>
    <w:rsid w:val="00714910"/>
    <w:rsid w:val="00724C05"/>
    <w:rsid w:val="007258FA"/>
    <w:rsid w:val="00727536"/>
    <w:rsid w:val="00736034"/>
    <w:rsid w:val="00741708"/>
    <w:rsid w:val="00782025"/>
    <w:rsid w:val="007851CF"/>
    <w:rsid w:val="007A7B73"/>
    <w:rsid w:val="007C0841"/>
    <w:rsid w:val="007C1203"/>
    <w:rsid w:val="007D08E0"/>
    <w:rsid w:val="007D0C28"/>
    <w:rsid w:val="007E1EDF"/>
    <w:rsid w:val="007E5771"/>
    <w:rsid w:val="007E6E95"/>
    <w:rsid w:val="007F2067"/>
    <w:rsid w:val="007F3D16"/>
    <w:rsid w:val="00802A18"/>
    <w:rsid w:val="00803D04"/>
    <w:rsid w:val="00816059"/>
    <w:rsid w:val="0082499D"/>
    <w:rsid w:val="00825504"/>
    <w:rsid w:val="008273B6"/>
    <w:rsid w:val="008373EB"/>
    <w:rsid w:val="008379A9"/>
    <w:rsid w:val="0084367E"/>
    <w:rsid w:val="00845D17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42A6"/>
    <w:rsid w:val="008D5E05"/>
    <w:rsid w:val="008D7ED5"/>
    <w:rsid w:val="008E2F2C"/>
    <w:rsid w:val="008F0ED9"/>
    <w:rsid w:val="008F16A4"/>
    <w:rsid w:val="008F1928"/>
    <w:rsid w:val="009057BA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2E2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B7154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7DF"/>
    <w:rsid w:val="00DD5A80"/>
    <w:rsid w:val="00DE0A2E"/>
    <w:rsid w:val="00DE598B"/>
    <w:rsid w:val="00DE747C"/>
    <w:rsid w:val="00DF076E"/>
    <w:rsid w:val="00DF6068"/>
    <w:rsid w:val="00E06A6A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870E8"/>
    <w:rsid w:val="00E91917"/>
    <w:rsid w:val="00E96A5E"/>
    <w:rsid w:val="00EA20F1"/>
    <w:rsid w:val="00EA55A1"/>
    <w:rsid w:val="00EA5F6F"/>
    <w:rsid w:val="00EB0A5A"/>
    <w:rsid w:val="00EB3133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33DD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577DD5-D0DB-472F-9C5C-3024D67C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Liu,Zhimin(刘智敏)</cp:lastModifiedBy>
  <cp:revision>4</cp:revision>
  <dcterms:created xsi:type="dcterms:W3CDTF">2022-05-05T08:06:00Z</dcterms:created>
  <dcterms:modified xsi:type="dcterms:W3CDTF">2022-05-05T08:09:00Z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