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pacing w:val="8"/>
          <w:sz w:val="44"/>
          <w:szCs w:val="44"/>
          <w:shd w:val="clear" w:color="auto" w:fill="FFFFFF"/>
        </w:rPr>
        <w:t xml:space="preserve">报名表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报名职位：</w:t>
      </w:r>
    </w:p>
    <w:tbl>
      <w:tblPr>
        <w:tblStyle w:val="6"/>
        <w:tblpPr w:leftFromText="180" w:rightFromText="180" w:vertAnchor="text" w:horzAnchor="page" w:tblpX="1061" w:tblpY="381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723"/>
        <w:gridCol w:w="507"/>
        <w:gridCol w:w="216"/>
        <w:gridCol w:w="723"/>
        <w:gridCol w:w="919"/>
        <w:gridCol w:w="1012"/>
        <w:gridCol w:w="115"/>
        <w:gridCol w:w="765"/>
        <w:gridCol w:w="31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贯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近期1寸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免冠红底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41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eastAsia="zh-CN"/>
              </w:rPr>
              <w:t>否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学历学位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是否有加分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毕业院校</w:t>
            </w:r>
          </w:p>
        </w:tc>
        <w:tc>
          <w:tcPr>
            <w:tcW w:w="60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参加工作时间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人事档案存放单位</w:t>
            </w:r>
          </w:p>
        </w:tc>
        <w:tc>
          <w:tcPr>
            <w:tcW w:w="4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pacing w:val="-3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专业技术职称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有何特长</w:t>
            </w:r>
          </w:p>
        </w:tc>
        <w:tc>
          <w:tcPr>
            <w:tcW w:w="4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联系电话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5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127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邮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eastAsia="zh-CN"/>
              </w:rPr>
              <w:t>箱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12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学习</w:t>
            </w:r>
            <w:r>
              <w:rPr>
                <w:rFonts w:hint="eastAsia" w:ascii="宋体" w:hAnsi="宋体"/>
                <w:color w:val="000000"/>
                <w:lang w:eastAsia="zh-CN"/>
              </w:rPr>
              <w:t>经历</w:t>
            </w:r>
            <w:r>
              <w:rPr>
                <w:rFonts w:hint="eastAsia" w:ascii="宋体" w:hAnsi="宋体"/>
                <w:color w:val="000000"/>
              </w:rPr>
              <w:t>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年月—年月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学历∕职称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证明人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工作经历</w:t>
            </w: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eastAsia="zh-CN"/>
              </w:rPr>
              <w:t>由近及远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年月—年月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公司名称（全称）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工作部门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工作岗位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证明人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家庭主要成员情况（父母、</w:t>
            </w:r>
            <w:r>
              <w:rPr>
                <w:rFonts w:hint="eastAsia" w:ascii="宋体" w:hAnsi="宋体"/>
                <w:color w:val="000000"/>
                <w:lang w:eastAsia="zh-CN"/>
              </w:rPr>
              <w:t>兄弟姐妹、</w:t>
            </w:r>
            <w:r>
              <w:rPr>
                <w:rFonts w:hint="eastAsia" w:ascii="宋体" w:hAnsi="宋体"/>
                <w:color w:val="000000"/>
              </w:rPr>
              <w:t>配偶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关 系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59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现在何单位从事何工作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59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59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59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59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</w:trPr>
        <w:tc>
          <w:tcPr>
            <w:tcW w:w="9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主要工作业绩或学习成绩</w:t>
            </w:r>
            <w:r>
              <w:rPr>
                <w:rFonts w:hint="eastAsia" w:ascii="宋体" w:hAnsi="宋体"/>
                <w:color w:val="00000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line="560" w:lineRule="exact"/>
              <w:ind w:firstLine="420"/>
              <w:rPr>
                <w:rFonts w:hint="eastAsia" w:eastAsia="宋体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u w:val="single"/>
                <w:lang w:eastAsia="zh-CN"/>
              </w:rPr>
              <w:t>（注：切勿改变字体大小、格式及页面设置，以上内容需按要求填写，信息填写不完整者，将不进入资格初审）。</w:t>
            </w:r>
          </w:p>
          <w:p>
            <w:pPr>
              <w:spacing w:line="560" w:lineRule="exact"/>
              <w:ind w:firstLine="907" w:firstLineChars="432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Calibri" w:eastAsia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color w:val="000000"/>
          <w:sz w:val="24"/>
        </w:rPr>
        <w:t xml:space="preserve"> </w:t>
      </w:r>
    </w:p>
    <w:p/>
    <w:sectPr>
      <w:pgSz w:w="11906" w:h="16838"/>
      <w:pgMar w:top="1440" w:right="1020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TEzMWUzMzk2YjFhNDIzZTZkMjlkNDkwYjZlZWUifQ=="/>
  </w:docVars>
  <w:rsids>
    <w:rsidRoot w:val="247E2ED6"/>
    <w:rsid w:val="08C5261E"/>
    <w:rsid w:val="098701D3"/>
    <w:rsid w:val="22725D35"/>
    <w:rsid w:val="247E2ED6"/>
    <w:rsid w:val="2C830AB5"/>
    <w:rsid w:val="33072028"/>
    <w:rsid w:val="41E719A3"/>
    <w:rsid w:val="585D11F7"/>
    <w:rsid w:val="614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2022-06-07T09:09:00Z</dcterms:created>
  <dc:creator>张子曦</dc:creator>
  <cp:lastModifiedBy>人才测评中心谢德高</cp:lastModifiedBy>
  <dcterms:modified xsi:type="dcterms:W3CDTF">2022-09-27T02:42:01Z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95A7200B8A7B4AF4BC0E519FBF00E13F</vt:lpwstr>
  </property>
</Properties>
</file>