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700" w:right="147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</w:p>
    <w:p w:rsidR="009C5269" w:rsidRPr="009C5269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44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9C5269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南昌工控资产管理有限公司</w:t>
      </w: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44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应聘人员诚信承诺书</w:t>
      </w: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eastAsia="仿宋" w:hAnsi="仿宋"/>
          <w:color w:val="000000"/>
          <w:sz w:val="30"/>
          <w:szCs w:val="30"/>
        </w:rPr>
      </w:pPr>
      <w:r w:rsidRPr="009C5269">
        <w:rPr>
          <w:rFonts w:ascii="仿宋" w:eastAsia="仿宋" w:hAnsi="仿宋" w:hint="eastAsia"/>
          <w:color w:val="000000"/>
          <w:sz w:val="30"/>
          <w:szCs w:val="30"/>
        </w:rPr>
        <w:t>南昌工控资产管理有限公司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本人郑重承诺：本人在</w:t>
      </w:r>
      <w:r w:rsidRPr="009C5269">
        <w:rPr>
          <w:rFonts w:ascii="仿宋" w:eastAsia="仿宋" w:hAnsi="仿宋" w:hint="eastAsia"/>
          <w:color w:val="000000"/>
          <w:sz w:val="30"/>
          <w:szCs w:val="30"/>
        </w:rPr>
        <w:t>南昌工控资产管理有限公司</w:t>
      </w:r>
      <w:r>
        <w:rPr>
          <w:rFonts w:ascii="仿宋" w:eastAsia="仿宋" w:hAnsi="仿宋" w:hint="eastAsia"/>
          <w:color w:val="000000"/>
          <w:sz w:val="30"/>
          <w:szCs w:val="30"/>
        </w:rPr>
        <w:t>招聘中所提供的信息真实有效，并无下列情况：（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）正在接受司法机关年侦察或纪检监察机关立案审查的；（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）正在党纪、政纪处分所规定的的提任使用限制期内的；（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）受过司法机关刑事处罚的；（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）违反计划生育等国家法律法规的其他情形的。</w:t>
      </w: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我确认：如上述情况与事实不符，江西中通融资租赁有限公司有权随时撤销对我的录用。若我因录用与原单位发生的一切经济问题由我自行处理。我同时承诺服从</w:t>
      </w:r>
      <w:r>
        <w:rPr>
          <w:rFonts w:ascii="仿宋" w:eastAsia="仿宋" w:hAnsi="仿宋" w:hint="eastAsia"/>
          <w:color w:val="000000"/>
          <w:sz w:val="30"/>
          <w:szCs w:val="30"/>
        </w:rPr>
        <w:t>南</w:t>
      </w:r>
      <w:r>
        <w:rPr>
          <w:rFonts w:ascii="仿宋" w:eastAsia="仿宋" w:hAnsi="仿宋" w:hint="eastAsia"/>
          <w:color w:val="000000"/>
          <w:sz w:val="30"/>
          <w:szCs w:val="30"/>
        </w:rPr>
        <w:t>江西中通融资租赁有限公司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工作安排及调动。</w:t>
      </w:r>
    </w:p>
    <w:p w:rsidR="00C87EE4" w:rsidRDefault="00C8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</w:p>
    <w:p w:rsidR="00C87EE4" w:rsidRDefault="00C8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</w:p>
    <w:p w:rsidR="00C87EE4" w:rsidRDefault="00C8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承诺人：</w:t>
      </w:r>
    </w:p>
    <w:p w:rsidR="00C87EE4" w:rsidRDefault="00C8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</w:p>
    <w:p w:rsidR="00C87EE4" w:rsidRDefault="009C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Chars="400" w:right="840" w:firstLineChars="100" w:firstLine="3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C87EE4" w:rsidRDefault="00C87EE4"/>
    <w:sectPr w:rsidR="00C87EE4" w:rsidSect="00C8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EE4"/>
    <w:rsid w:val="009C5269"/>
    <w:rsid w:val="00C87EE4"/>
    <w:rsid w:val="12741F4A"/>
    <w:rsid w:val="15AA6EB0"/>
    <w:rsid w:val="1C470BE1"/>
    <w:rsid w:val="64703349"/>
    <w:rsid w:val="6D1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2021-11-13T03:51:00Z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F01DE938315A471496A888518EEF8572</vt:lpwstr>
  </property>
</Properties>
</file>