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体检注意事项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 w:eastAsia="宋体" w:cs="Verdana"/>
          <w:b/>
          <w:color w:val="000000"/>
          <w:sz w:val="28"/>
          <w:szCs w:val="28"/>
          <w:shd w:val="clear" w:color="auto" w:fill="FFFFFF"/>
        </w:rPr>
        <w:t xml:space="preserve">    一、</w:t>
      </w:r>
      <w:r>
        <w:rPr>
          <w:rFonts w:ascii="Verdana" w:hAnsi="Verdana" w:eastAsia="宋体" w:cs="Verdana"/>
          <w:b/>
          <w:color w:val="000000"/>
          <w:sz w:val="28"/>
          <w:szCs w:val="28"/>
          <w:shd w:val="clear" w:color="auto" w:fill="FFFFFF"/>
        </w:rPr>
        <w:t>体检前注意事项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为了更准确地反映您身体的真实状况，请您注意以下事项：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1、体检前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天内，请您保持正常饮食，勿饮酒，避免剧烈运动。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2、体检当天需进行抽血，超声检查，请您在受检前禁食8-12小时。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3、如果要做子宫附件和前列腺的彩超检查，请憋好小便。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4、胸片检查请勿穿带金属扣或亮片的衣服，穿棉质衣服为宜。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5、糖尿病、高血压、心脏病等慢性病体检者，请将平时服用的药物携带备用。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7、若您有其他特殊检查要求，请随时与我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体检医院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工作人员联系。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 xml:space="preserve">    二、体检日注意事项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体检者来到体检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医院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后，为了使您的体检更加快捷有序的进行，请您听从导检及客服人员的安排。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空腹检查项目为“静脉采血、腹部彩超”，检查完毕则可用餐。餐前需与医务人员确认空腹项目是否已检查完毕。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 xml:space="preserve">    三、其它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1.需复查人员，将于近期通知考生本人，敬请关注。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2.在体检过程中考生必须服从带队人员管理，遵守体检程序，体检时，考生请出示有效身份证件。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3.考生在工作人员的带领下逐项检查，体检时，不得大声喧哗，须保持体检现场秩序。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4.体检时，严禁考生与外界联系，若发现有弄虚作假行为，将严肃查处。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5.凡在体检中弄虚作假，或者有意隐瞒影响录用的疾病的考生，取消其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入职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资格，并根据违纪事实做出处理。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6.考生有下列情形之一的，取消其体检资格：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（1）扰乱体检医院秩序的；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（2）以伪造证件、证明等手段取得体检资格的；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（3）由他人代体检或代他人体检的；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（4）有其它弄虚作假行为的。</w:t>
      </w:r>
    </w:p>
    <w:p>
      <w:bookmarkStart w:id="0" w:name="_GoBack"/>
      <w:bookmarkEnd w:id="0"/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4"/>
    <w:rsid w:val="00182823"/>
    <w:rsid w:val="0020165E"/>
    <w:rsid w:val="004066BD"/>
    <w:rsid w:val="0047398C"/>
    <w:rsid w:val="005C021C"/>
    <w:rsid w:val="0080604B"/>
    <w:rsid w:val="00894227"/>
    <w:rsid w:val="00916034"/>
    <w:rsid w:val="00C871C9"/>
    <w:rsid w:val="00FE6494"/>
    <w:rsid w:val="03462394"/>
    <w:rsid w:val="1A3F77B1"/>
    <w:rsid w:val="24717833"/>
    <w:rsid w:val="367C7187"/>
    <w:rsid w:val="370E6A8B"/>
    <w:rsid w:val="4FC87BFF"/>
    <w:rsid w:val="501166D6"/>
    <w:rsid w:val="5D652FD7"/>
    <w:rsid w:val="6E4B24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紫电</cp:lastModifiedBy>
  <dcterms:modified xsi:type="dcterms:W3CDTF">2021-11-02T01:36:31Z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536BFFF54DB9456EA15D7FFEBE07B21B</vt:lpwstr>
  </property>
</Properties>
</file>