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5137">
      <w:pPr>
        <w:tabs>
          <w:tab w:val="left" w:pos="3073"/>
        </w:tabs>
        <w:spacing w:before="0" w:line="564" w:lineRule="exact"/>
        <w:ind w:left="112" w:right="0" w:firstLine="0"/>
        <w:jc w:val="center"/>
        <w:rPr>
          <w:rFonts w:hint="eastAsia"/>
          <w:b/>
          <w:bCs/>
          <w:sz w:val="36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24"/>
          <w:lang w:val="en-US" w:eastAsia="zh-CN"/>
        </w:rPr>
        <w:t>南昌市建设投资集团有限公司</w:t>
      </w:r>
    </w:p>
    <w:p w14:paraId="081D724F">
      <w:pPr>
        <w:tabs>
          <w:tab w:val="left" w:pos="3073"/>
        </w:tabs>
        <w:spacing w:before="0" w:line="564" w:lineRule="exact"/>
        <w:ind w:right="0"/>
        <w:jc w:val="center"/>
        <w:rPr>
          <w:rFonts w:hint="eastAsia"/>
          <w:b/>
          <w:bCs/>
          <w:sz w:val="36"/>
          <w:szCs w:val="24"/>
          <w:lang w:val="en-US" w:eastAsia="zh-CN"/>
        </w:rPr>
      </w:pPr>
      <w:r>
        <w:rPr>
          <w:rFonts w:hint="eastAsia"/>
          <w:b/>
          <w:bCs/>
          <w:sz w:val="36"/>
          <w:szCs w:val="24"/>
          <w:lang w:val="en-US" w:eastAsia="zh-CN"/>
        </w:rPr>
        <w:t>诚 信 承 诺 书</w:t>
      </w:r>
    </w:p>
    <w:p w14:paraId="4CBAEDD4">
      <w:pPr>
        <w:pStyle w:val="2"/>
        <w:spacing w:before="8"/>
        <w:ind w:left="0"/>
        <w:rPr>
          <w:rFonts w:ascii="Microsoft JhengHei"/>
          <w:b/>
        </w:rPr>
      </w:pPr>
    </w:p>
    <w:p w14:paraId="03118779">
      <w:pPr>
        <w:pStyle w:val="2"/>
        <w:spacing w:line="338" w:lineRule="auto"/>
        <w:ind w:right="113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我已仔细阅读《</w:t>
      </w:r>
      <w:r>
        <w:rPr>
          <w:rFonts w:hint="eastAsia" w:ascii="宋体" w:hAnsi="宋体" w:eastAsia="宋体" w:cs="宋体"/>
          <w:sz w:val="28"/>
          <w:szCs w:val="28"/>
        </w:rPr>
        <w:t>南昌市建设投资集团有限公司202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6月招聘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公告》及其相关附件，理解其内容，符合应聘条件。我郑重承诺：</w:t>
      </w:r>
    </w:p>
    <w:p w14:paraId="0DABC04D">
      <w:pPr>
        <w:pStyle w:val="2"/>
        <w:spacing w:before="4" w:line="338" w:lineRule="auto"/>
        <w:ind w:right="113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一、本人所提供的个人信息、证明材料、证件等真实、准确，</w:t>
      </w:r>
      <w:r>
        <w:rPr>
          <w:rFonts w:hint="eastAsia" w:ascii="宋体" w:hAnsi="宋体" w:eastAsia="宋体" w:cs="宋体"/>
          <w:sz w:val="28"/>
          <w:szCs w:val="28"/>
        </w:rPr>
        <w:t>并自觉遵守各项规定。</w:t>
      </w:r>
    </w:p>
    <w:p w14:paraId="69FA0896">
      <w:pPr>
        <w:pStyle w:val="2"/>
        <w:spacing w:before="4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二、本人所填写报名信息准确、有效，并与简章要求和本人情况进行了认真核对，对因填写错误或辨认不清造成的后果，本人自愿承担责任。凭本人准考证、身份证参加考试，缺一不可。</w:t>
      </w:r>
    </w:p>
    <w:p w14:paraId="1EF0EB03">
      <w:pPr>
        <w:pStyle w:val="2"/>
        <w:spacing w:before="4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三、整个招聘期间，本人保证通讯畅通，因通讯不畅造成的后果，本人自愿承担责任。</w:t>
      </w:r>
    </w:p>
    <w:p w14:paraId="3F8927A8">
      <w:pPr>
        <w:pStyle w:val="2"/>
        <w:spacing w:before="170" w:line="340" w:lineRule="auto"/>
        <w:ind w:right="272" w:firstLine="639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四、诚实守信，严守纪律，认真履行应聘人员的义务。对因提供有关信息证件不真实或违反有关纪律规定所造成的后果，本人自愿承担相应的法律责任。</w:t>
      </w:r>
    </w:p>
    <w:p w14:paraId="610DAA9A">
      <w:pPr>
        <w:pStyle w:val="2"/>
        <w:spacing w:before="170" w:line="340" w:lineRule="auto"/>
        <w:ind w:right="272" w:firstLine="639"/>
        <w:jc w:val="left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请报考人员及时查看</w:t>
      </w:r>
      <w:r>
        <w:rPr>
          <w:rFonts w:hint="eastAsia" w:cs="宋体"/>
          <w:spacing w:val="-2"/>
          <w:sz w:val="28"/>
          <w:szCs w:val="28"/>
          <w:lang w:val="en-US" w:eastAsia="zh-CN"/>
        </w:rPr>
        <w:t>市国资委、市建投集团、市城规总院集团及江西人才招聘网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关于招聘的相关公告。</w:t>
      </w:r>
      <w:r>
        <w:rPr>
          <w:rFonts w:hint="eastAsia" w:ascii="宋体" w:hAnsi="宋体" w:eastAsia="宋体" w:cs="宋体"/>
          <w:spacing w:val="-5"/>
          <w:sz w:val="28"/>
          <w:szCs w:val="21"/>
        </w:rPr>
        <w:t>由于本人未查看</w:t>
      </w:r>
      <w:r>
        <w:rPr>
          <w:rFonts w:hint="eastAsia" w:cs="宋体"/>
          <w:spacing w:val="-5"/>
          <w:sz w:val="28"/>
          <w:szCs w:val="21"/>
          <w:lang w:eastAsia="zh-CN"/>
        </w:rPr>
        <w:t>公众号及</w:t>
      </w:r>
      <w:r>
        <w:rPr>
          <w:rFonts w:hint="eastAsia" w:ascii="宋体" w:hAnsi="宋体" w:eastAsia="宋体" w:cs="宋体"/>
          <w:spacing w:val="-5"/>
          <w:sz w:val="28"/>
          <w:szCs w:val="21"/>
        </w:rPr>
        <w:t>网站公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告的相关信息而造成的不良后果，责任自负。</w:t>
      </w:r>
    </w:p>
    <w:p w14:paraId="5291231E">
      <w:pPr>
        <w:pStyle w:val="2"/>
        <w:spacing w:before="92"/>
        <w:ind w:left="0" w:right="275"/>
        <w:jc w:val="left"/>
        <w:rPr>
          <w:rFonts w:hint="eastAsia" w:ascii="宋体" w:hAnsi="宋体" w:eastAsia="宋体" w:cs="宋体"/>
          <w:spacing w:val="-1"/>
          <w:sz w:val="28"/>
          <w:szCs w:val="28"/>
        </w:rPr>
      </w:pPr>
    </w:p>
    <w:p w14:paraId="162C8039">
      <w:pPr>
        <w:pStyle w:val="2"/>
        <w:spacing w:before="92"/>
        <w:ind w:left="0" w:leftChars="0" w:right="275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应聘人本人签名：</w:t>
      </w:r>
    </w:p>
    <w:p w14:paraId="1B385EFB">
      <w:pPr>
        <w:pStyle w:val="2"/>
        <w:spacing w:before="42"/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应聘人本人身份证号码：</w:t>
      </w:r>
    </w:p>
    <w:p w14:paraId="2946EF86">
      <w:pPr>
        <w:pStyle w:val="2"/>
        <w:spacing w:before="12"/>
        <w:ind w:left="0"/>
        <w:jc w:val="left"/>
        <w:rPr>
          <w:rFonts w:hint="eastAsia" w:ascii="宋体" w:hAnsi="宋体" w:eastAsia="宋体" w:cs="宋体"/>
          <w:sz w:val="6"/>
          <w:szCs w:val="28"/>
        </w:rPr>
      </w:pPr>
    </w:p>
    <w:p w14:paraId="3A31171D">
      <w:pPr>
        <w:pStyle w:val="2"/>
        <w:tabs>
          <w:tab w:val="left" w:pos="8110"/>
          <w:tab w:val="left" w:pos="8750"/>
        </w:tabs>
        <w:spacing w:before="55"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DF9383">
      <w:pPr>
        <w:pStyle w:val="2"/>
        <w:tabs>
          <w:tab w:val="left" w:pos="8110"/>
          <w:tab w:val="left" w:pos="8750"/>
        </w:tabs>
        <w:spacing w:before="55"/>
        <w:ind w:firstLine="4760" w:firstLine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type w:val="continuous"/>
      <w:pgSz w:w="11910" w:h="16840"/>
      <w:pgMar w:top="1080" w:right="12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jExOGUwMTdkYTMyNDg4NjNkMjRlMWI4NjIyZTAifQ=="/>
  </w:docVars>
  <w:rsids>
    <w:rsidRoot w:val="00000000"/>
    <w:rsid w:val="0A356720"/>
    <w:rsid w:val="0BF965C7"/>
    <w:rsid w:val="0FAE79FD"/>
    <w:rsid w:val="1DE0464C"/>
    <w:rsid w:val="29671E35"/>
    <w:rsid w:val="35FD5825"/>
    <w:rsid w:val="39D72C5A"/>
    <w:rsid w:val="3A811528"/>
    <w:rsid w:val="424B3EC0"/>
    <w:rsid w:val="42DB6763"/>
    <w:rsid w:val="437E1E93"/>
    <w:rsid w:val="46C27E2B"/>
    <w:rsid w:val="4BD8495F"/>
    <w:rsid w:val="545F6FDE"/>
    <w:rsid w:val="57E950E2"/>
    <w:rsid w:val="5FFC6958"/>
    <w:rsid w:val="65CA1AB3"/>
    <w:rsid w:val="6C0522F0"/>
    <w:rsid w:val="6C735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406</Characters>
  <TotalTime>2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2020-10-22T01:29:00Z</dcterms:created>
  <dc:creator>Lenovo User</dc:creator>
  <cp:lastModifiedBy>听雨的猫</cp:lastModifiedBy>
  <dcterms:modified xsi:type="dcterms:W3CDTF">2025-06-12T09:14:08Z</dcterms:modified>
  <dc:title>2009年沂源县事业单位招聘毕业生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106D400825F7436E9C14A43E3AD8BDB2_13</vt:lpwstr>
  </property>
  <property fmtid="{D5CDD505-2E9C-101B-9397-08002B2CF9AE}" pid="7" name="KSOTemplateDocerSaveRecord">
    <vt:lpwstr>eyJoZGlkIjoiMjZiYWI3MGFkNmI2NTBiMjgzNGJmNWQ2MTcxMDIxNjkiLCJ1c2VySWQiOiI4NzQyNTk4MTYifQ==</vt:lpwstr>
  </property>
</Properties>
</file>