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3B35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F84FB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0"/>
        <w:jc w:val="center"/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南昌市疾病预防控制中心（市卫生健康综合监督执法局）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2026年面向社会公开招聘劳务派遣制</w:t>
      </w:r>
    </w:p>
    <w:p w14:paraId="6EF91E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驾驶员总成绩、入闱体检人员名单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名单</w:t>
      </w:r>
    </w:p>
    <w:tbl>
      <w:tblPr>
        <w:tblStyle w:val="3"/>
        <w:tblW w:w="48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83"/>
        <w:gridCol w:w="2560"/>
        <w:gridCol w:w="1469"/>
        <w:gridCol w:w="3151"/>
        <w:gridCol w:w="1530"/>
        <w:gridCol w:w="1166"/>
        <w:gridCol w:w="1435"/>
      </w:tblGrid>
      <w:tr w14:paraId="2601B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E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  <w:bookmarkStart w:id="0" w:name="_GoBack"/>
            <w:bookmarkEnd w:id="0"/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4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7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6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B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是否入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闱体检</w:t>
            </w:r>
          </w:p>
        </w:tc>
      </w:tr>
      <w:tr w14:paraId="7D83E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王寅高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B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2202609020103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4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D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驾驶员（持C1及以上）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E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83.55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E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33CF7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邓博韬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2202609020104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1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7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驾驶员（持C1及以上）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A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4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6A5C9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6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陈强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7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2202609020102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E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F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驾驶员（持C1及以上）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C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72.3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2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C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5E3E1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1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5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赵康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E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2202609020101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3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驾驶员（持C1及以上）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DF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71.35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8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3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 w14:paraId="2915E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C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周凯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D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2202609020106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0A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驾驶员(持B1及以上)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8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0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 w14:paraId="4BEDB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7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王志勇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E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2202609020105</w:t>
            </w:r>
          </w:p>
        </w:tc>
        <w:tc>
          <w:tcPr>
            <w:tcW w:w="5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9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D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驾驶员(持B1及以上)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79.2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A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</w:tbl>
    <w:p w14:paraId="42B8CE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ZDY5ZGVkNTQ2ZmYxZTliYjFmMDBlMmY1ZDc3ZTgifQ=="/>
  </w:docVars>
  <w:rsids>
    <w:rsidRoot w:val="0FEC1A3E"/>
    <w:rsid w:val="01512095"/>
    <w:rsid w:val="0FEC1A3E"/>
    <w:rsid w:val="701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304</Characters>
  <Lines>0</Lines>
  <Paragraphs>0</Paragraphs>
  <TotalTime>5</TotalTime>
  <ScaleCrop>false</ScaleCrop>
  <LinksUpToDate>false</LinksUpToDate>
  <CharactersWithSpaces>310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2026-09-10T05:58:00Z</dcterms:created>
  <dc:creator>皓月麻麻</dc:creator>
  <cp:lastModifiedBy>皓月麻麻</cp:lastModifiedBy>
  <cp:lastPrinted>2026-09-10T06:20:27Z</cp:lastPrinted>
  <dcterms:modified xsi:type="dcterms:W3CDTF">2026-09-10T06:21:11Z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00B3D717F72C437994BA4B18CD751786_11</vt:lpwstr>
  </property>
</Properties>
</file>