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="仿宋" w:hAnsi="仿宋" w:eastAsia="仿宋" w:cs="方正小标宋简体"/>
          <w:sz w:val="44"/>
          <w:szCs w:val="44"/>
        </w:rPr>
      </w:pPr>
      <w:r>
        <w:rPr>
          <w:rFonts w:hint="eastAsia" w:ascii="仿宋" w:hAnsi="仿宋" w:eastAsia="仿宋" w:cs="方正小标宋简体"/>
          <w:sz w:val="44"/>
          <w:szCs w:val="44"/>
        </w:rPr>
        <w:t>南昌</w:t>
      </w:r>
      <w:r>
        <w:rPr>
          <w:rFonts w:hint="eastAsia" w:ascii="仿宋" w:hAnsi="仿宋" w:eastAsia="仿宋" w:cs="方正小标宋简体"/>
          <w:sz w:val="44"/>
          <w:szCs w:val="44"/>
          <w:lang w:val="en-US" w:eastAsia="zh-CN"/>
        </w:rPr>
        <w:t>工控投资基金管理有限</w:t>
      </w:r>
      <w:r>
        <w:rPr>
          <w:rFonts w:hint="eastAsia" w:ascii="仿宋" w:hAnsi="仿宋" w:eastAsia="仿宋" w:cs="方正小标宋简体"/>
          <w:sz w:val="44"/>
          <w:szCs w:val="44"/>
        </w:rPr>
        <w:t>公司2022年度工作人员公开招聘面试</w:t>
      </w:r>
      <w:bookmarkStart w:id="0" w:name="_GoBack"/>
      <w:r>
        <w:rPr>
          <w:rFonts w:hint="eastAsia" w:ascii="仿宋" w:hAnsi="仿宋" w:eastAsia="仿宋" w:cs="方正小标宋简体"/>
          <w:sz w:val="44"/>
          <w:szCs w:val="44"/>
        </w:rPr>
        <w:t>考生</w:t>
      </w:r>
    </w:p>
    <w:p>
      <w:pPr>
        <w:spacing w:line="560" w:lineRule="exact"/>
        <w:jc w:val="center"/>
        <w:rPr>
          <w:rFonts w:ascii="仿宋" w:hAnsi="仿宋" w:eastAsia="仿宋" w:cs="方正小标宋简体"/>
          <w:sz w:val="44"/>
          <w:szCs w:val="44"/>
        </w:rPr>
      </w:pPr>
      <w:r>
        <w:rPr>
          <w:rFonts w:hint="eastAsia" w:ascii="仿宋" w:hAnsi="仿宋" w:eastAsia="仿宋" w:cs="方正小标宋简体"/>
          <w:sz w:val="44"/>
          <w:szCs w:val="44"/>
        </w:rPr>
        <w:t>安全考试承诺书</w:t>
      </w:r>
    </w:p>
    <w:bookmarkEnd w:id="0"/>
    <w:p>
      <w:pPr>
        <w:spacing w:line="56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（每场考试一份，填写完整并主动交考务人员）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本人（姓名：          性别：     身份证号：                   手机号码：               ）是参加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南昌工控投资基金管理有限</w:t>
      </w:r>
      <w:r>
        <w:rPr>
          <w:rFonts w:hint="eastAsia" w:ascii="仿宋" w:hAnsi="仿宋" w:eastAsia="仿宋" w:cs="仿宋_GB2312"/>
          <w:sz w:val="32"/>
          <w:szCs w:val="32"/>
        </w:rPr>
        <w:t>公司2022年度工作人员公开招聘面试的考生，招聘岗位：             ，面试日期：    年  月  日。我已阅读并了解考试疫情防控各项要求和措施，并且在考前2天内按要求测量体温。经本人认真考虑，郑重承诺以下事项：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一、本人充分理解并遵守考试期间考点各项防疫安全要求。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二、本人考试当天自行做好防护工作，提前抵达考点，自觉配合体温测量。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三、本人接受并如实回答以下流行病学调查，保证所填报内容真实准确。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1.考前14天内，是否接触过新冠肺炎病例/疑似病例/已知无症状感染者/密切接触者？○是○否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2.考前2天内，接受过新型冠状病毒检测，检测结果是否为阳性？○是○否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3.考前21天内，是否有国（境）外旅居史？○是○否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4.考前14天内，是否到过或途经国内高风险地区或当地政府宣布全域封闭管理地区？○是○否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5.考前14天内，是否到过或途经国内疫情中风险地区？○是○否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6.考前14天内，是否有发热和呼吸道门诊就诊史？○是○否。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如有虚假或不实承诺、隐瞒病史、隐瞒旅居史和接触史、自行服药隐瞒症状、瞒报漏报健康情况、逃避防疫措施的，愿承担相应法律责任。    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考生签名：                       承诺日期：    年  月  日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5AFE297D"/>
    <w:rsid w:val="5A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543</Words>
  <Characters>560</Characters>
  <Lines>0</Lines>
  <Paragraphs>0</Paragraphs>
  <TotalTime>1</TotalTime>
  <ScaleCrop>false</ScaleCrop>
  <LinksUpToDate>false</LinksUpToDate>
  <CharactersWithSpaces>668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2022-08-17T07:30:00Z</dcterms:created>
  <dc:creator>yangling</dc:creator>
  <cp:lastModifiedBy>yangling</cp:lastModifiedBy>
  <dcterms:modified xsi:type="dcterms:W3CDTF">2022-08-17T07:32:02Z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A7F87C98DB144E0B836B080B8A06BFF4</vt:lpwstr>
  </property>
</Properties>
</file>